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20" w:rsidRPr="00AD054D" w:rsidRDefault="00FC19E3" w:rsidP="00FC19E3">
      <w:pPr>
        <w:spacing w:line="240" w:lineRule="auto"/>
        <w:jc w:val="center"/>
        <w:rPr>
          <w:b/>
          <w:sz w:val="36"/>
          <w:szCs w:val="36"/>
        </w:rPr>
      </w:pPr>
      <w:r w:rsidRPr="00AD054D">
        <w:rPr>
          <w:b/>
          <w:sz w:val="36"/>
          <w:szCs w:val="36"/>
        </w:rPr>
        <w:t>S</w:t>
      </w:r>
      <w:r w:rsidR="00475520" w:rsidRPr="00AD054D">
        <w:rPr>
          <w:b/>
          <w:sz w:val="36"/>
          <w:szCs w:val="36"/>
        </w:rPr>
        <w:t>andra LeDuc</w:t>
      </w:r>
    </w:p>
    <w:p w:rsidR="00F95DF7" w:rsidRDefault="00DA766A" w:rsidP="00FC19E3">
      <w:pPr>
        <w:spacing w:line="240" w:lineRule="auto"/>
        <w:jc w:val="center"/>
        <w:rPr>
          <w:rStyle w:val="Hyperlink"/>
          <w:sz w:val="28"/>
          <w:szCs w:val="28"/>
        </w:rPr>
      </w:pPr>
      <w:hyperlink r:id="rId5" w:history="1">
        <w:r w:rsidR="00F95DF7" w:rsidRPr="00A535FE">
          <w:rPr>
            <w:rStyle w:val="Hyperlink"/>
            <w:sz w:val="28"/>
            <w:szCs w:val="28"/>
          </w:rPr>
          <w:t>sandraleduc@outlook.com</w:t>
        </w:r>
      </w:hyperlink>
    </w:p>
    <w:p w:rsidR="00DA766A" w:rsidRPr="00A535FE" w:rsidRDefault="00DA766A" w:rsidP="00FC19E3">
      <w:pPr>
        <w:spacing w:line="240" w:lineRule="auto"/>
        <w:jc w:val="center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</w:rPr>
          <w:t>See my work</w:t>
        </w:r>
      </w:hyperlink>
      <w:bookmarkStart w:id="0" w:name="_GoBack"/>
      <w:bookmarkEnd w:id="0"/>
    </w:p>
    <w:p w:rsidR="00475520" w:rsidRPr="00A535FE" w:rsidRDefault="00475520" w:rsidP="00FC19E3">
      <w:pPr>
        <w:spacing w:line="240" w:lineRule="auto"/>
        <w:jc w:val="center"/>
        <w:rPr>
          <w:sz w:val="24"/>
          <w:szCs w:val="24"/>
        </w:rPr>
      </w:pPr>
      <w:r w:rsidRPr="00A535FE">
        <w:rPr>
          <w:sz w:val="24"/>
          <w:szCs w:val="24"/>
        </w:rPr>
        <w:t>206.795.4159</w:t>
      </w:r>
    </w:p>
    <w:p w:rsidR="00475520" w:rsidRPr="00F95DF7" w:rsidRDefault="00475520" w:rsidP="00FC19E3">
      <w:pPr>
        <w:spacing w:line="240" w:lineRule="auto"/>
        <w:rPr>
          <w:sz w:val="24"/>
          <w:szCs w:val="24"/>
        </w:rPr>
      </w:pP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>SUMMARY</w:t>
      </w:r>
    </w:p>
    <w:p w:rsidR="00475520" w:rsidRPr="00A535FE" w:rsidRDefault="00475520" w:rsidP="00FC19E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Marketing communications leader with experience managing </w:t>
      </w:r>
      <w:r w:rsidR="000105C3">
        <w:rPr>
          <w:sz w:val="24"/>
          <w:szCs w:val="24"/>
        </w:rPr>
        <w:t xml:space="preserve">digital </w:t>
      </w:r>
      <w:r w:rsidRPr="00A535FE">
        <w:rPr>
          <w:sz w:val="24"/>
          <w:szCs w:val="24"/>
        </w:rPr>
        <w:t>teams and processes as well as collaborating across groups.</w:t>
      </w:r>
    </w:p>
    <w:p w:rsidR="00475520" w:rsidRPr="00A535FE" w:rsidRDefault="00475520" w:rsidP="00FC19E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Digital strategist with a record of driving business results through compelling, audience-focused content and online experiences. </w:t>
      </w:r>
    </w:p>
    <w:p w:rsidR="00475520" w:rsidRPr="00A535FE" w:rsidRDefault="000433B7" w:rsidP="00FC19E3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Content creator and storyteller</w:t>
      </w:r>
      <w:r w:rsidR="00475520" w:rsidRPr="00A535FE">
        <w:rPr>
          <w:sz w:val="24"/>
          <w:szCs w:val="24"/>
        </w:rPr>
        <w:t xml:space="preserve">: I create </w:t>
      </w:r>
      <w:r w:rsidR="00F95DF7" w:rsidRPr="00A535FE">
        <w:rPr>
          <w:sz w:val="24"/>
          <w:szCs w:val="24"/>
        </w:rPr>
        <w:t xml:space="preserve">dynamic, </w:t>
      </w:r>
      <w:r>
        <w:rPr>
          <w:sz w:val="24"/>
          <w:szCs w:val="24"/>
        </w:rPr>
        <w:t>audience-focused</w:t>
      </w:r>
      <w:r w:rsidR="00F95DF7" w:rsidRPr="00A535FE">
        <w:rPr>
          <w:sz w:val="24"/>
          <w:szCs w:val="24"/>
        </w:rPr>
        <w:t xml:space="preserve"> </w:t>
      </w:r>
      <w:r w:rsidR="00475520" w:rsidRPr="00A535FE">
        <w:rPr>
          <w:sz w:val="24"/>
          <w:szCs w:val="24"/>
        </w:rPr>
        <w:t xml:space="preserve">content for websites, blogs, social media, newsletters, e-books, videos and other mediums. </w:t>
      </w:r>
    </w:p>
    <w:p w:rsidR="00475520" w:rsidRPr="00A535FE" w:rsidRDefault="00475520" w:rsidP="00FC19E3">
      <w:pPr>
        <w:spacing w:line="240" w:lineRule="auto"/>
        <w:rPr>
          <w:sz w:val="24"/>
          <w:szCs w:val="24"/>
        </w:rPr>
      </w:pP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LIGHTER CAPITAL </w:t>
      </w: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Creative &amp; Communications Director </w:t>
      </w:r>
      <w:r w:rsidRPr="009F48E9">
        <w:rPr>
          <w:sz w:val="24"/>
          <w:szCs w:val="24"/>
        </w:rPr>
        <w:t>(1/2016-1/2017)</w:t>
      </w:r>
      <w:r w:rsidRPr="00A535FE">
        <w:rPr>
          <w:b/>
          <w:sz w:val="24"/>
          <w:szCs w:val="24"/>
        </w:rPr>
        <w:t xml:space="preserve"> </w:t>
      </w:r>
    </w:p>
    <w:p w:rsidR="00475520" w:rsidRPr="00A535FE" w:rsidRDefault="00475520" w:rsidP="00FC19E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Directed PR, media relations, content/editorial, brand and social media for this growing fintech startup.  </w:t>
      </w:r>
    </w:p>
    <w:p w:rsidR="000105C3" w:rsidRDefault="00475520" w:rsidP="00FC19E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>Using customer feedb</w:t>
      </w:r>
      <w:r w:rsidR="00F95DF7" w:rsidRPr="00A535FE">
        <w:rPr>
          <w:sz w:val="24"/>
          <w:szCs w:val="24"/>
        </w:rPr>
        <w:t>ack, developed new brand voice and</w:t>
      </w:r>
      <w:r w:rsidR="000105C3">
        <w:rPr>
          <w:sz w:val="24"/>
          <w:szCs w:val="24"/>
        </w:rPr>
        <w:t xml:space="preserve"> tone guidelines. </w:t>
      </w:r>
    </w:p>
    <w:p w:rsidR="00475520" w:rsidRDefault="000105C3" w:rsidP="00FC19E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Collaborated across the company to </w:t>
      </w:r>
      <w:r w:rsidR="00F95DF7" w:rsidRPr="00A535FE">
        <w:rPr>
          <w:sz w:val="24"/>
          <w:szCs w:val="24"/>
        </w:rPr>
        <w:t>roll out of a new</w:t>
      </w:r>
      <w:r>
        <w:rPr>
          <w:sz w:val="24"/>
          <w:szCs w:val="24"/>
        </w:rPr>
        <w:t xml:space="preserve"> user experience (UX) and</w:t>
      </w:r>
      <w:r w:rsidR="00F95DF7" w:rsidRPr="00A535FE">
        <w:rPr>
          <w:sz w:val="24"/>
          <w:szCs w:val="24"/>
        </w:rPr>
        <w:t xml:space="preserve"> visual </w:t>
      </w:r>
      <w:r>
        <w:rPr>
          <w:sz w:val="24"/>
          <w:szCs w:val="24"/>
        </w:rPr>
        <w:t>brand</w:t>
      </w:r>
      <w:r w:rsidR="00587F86">
        <w:rPr>
          <w:sz w:val="24"/>
          <w:szCs w:val="24"/>
        </w:rPr>
        <w:t xml:space="preserve"> </w:t>
      </w:r>
      <w:r>
        <w:rPr>
          <w:sz w:val="24"/>
          <w:szCs w:val="24"/>
        </w:rPr>
        <w:t>for the company’s</w:t>
      </w:r>
      <w:r w:rsidR="00587F86">
        <w:rPr>
          <w:sz w:val="24"/>
          <w:szCs w:val="24"/>
        </w:rPr>
        <w:t xml:space="preserve"> </w:t>
      </w:r>
      <w:hyperlink r:id="rId7" w:history="1">
        <w:r w:rsidR="00587F86" w:rsidRPr="00587F86">
          <w:rPr>
            <w:rStyle w:val="Hyperlink"/>
            <w:sz w:val="24"/>
            <w:szCs w:val="24"/>
          </w:rPr>
          <w:t>website</w:t>
        </w:r>
      </w:hyperlink>
      <w:r w:rsidR="00587F86">
        <w:rPr>
          <w:sz w:val="24"/>
          <w:szCs w:val="24"/>
        </w:rPr>
        <w:t xml:space="preserve"> and application.</w:t>
      </w:r>
      <w:r>
        <w:rPr>
          <w:sz w:val="24"/>
          <w:szCs w:val="24"/>
        </w:rPr>
        <w:t xml:space="preserve"> </w:t>
      </w:r>
    </w:p>
    <w:p w:rsidR="00587F86" w:rsidRPr="00A535FE" w:rsidRDefault="00587F86" w:rsidP="00FC19E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Worked with multiple stakeholders to launch a </w:t>
      </w:r>
      <w:hyperlink r:id="rId8" w:history="1">
        <w:r w:rsidRPr="00587F86">
          <w:rPr>
            <w:rStyle w:val="Hyperlink"/>
            <w:sz w:val="24"/>
            <w:szCs w:val="24"/>
          </w:rPr>
          <w:t>$25M Salesforce Fund</w:t>
        </w:r>
      </w:hyperlink>
      <w:r>
        <w:rPr>
          <w:sz w:val="24"/>
          <w:szCs w:val="24"/>
        </w:rPr>
        <w:t xml:space="preserve"> for Salesforce AppExchange</w:t>
      </w:r>
      <w:r w:rsidR="00243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companies. </w:t>
      </w:r>
    </w:p>
    <w:p w:rsidR="00475520" w:rsidRPr="00A535FE" w:rsidRDefault="004C6B46" w:rsidP="00FC19E3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Rewrote </w:t>
      </w:r>
      <w:r w:rsidR="000105C3">
        <w:rPr>
          <w:sz w:val="24"/>
          <w:szCs w:val="24"/>
        </w:rPr>
        <w:t>customer journey</w:t>
      </w:r>
      <w:r w:rsidR="00475520" w:rsidRPr="00A535FE">
        <w:rPr>
          <w:sz w:val="24"/>
          <w:szCs w:val="24"/>
        </w:rPr>
        <w:t xml:space="preserve"> content and</w:t>
      </w:r>
      <w:r>
        <w:rPr>
          <w:sz w:val="24"/>
          <w:szCs w:val="24"/>
        </w:rPr>
        <w:t xml:space="preserve"> developed</w:t>
      </w:r>
      <w:r w:rsidR="00475520" w:rsidRPr="00A535FE">
        <w:rPr>
          <w:sz w:val="24"/>
          <w:szCs w:val="24"/>
        </w:rPr>
        <w:t xml:space="preserve"> new product </w:t>
      </w:r>
      <w:r>
        <w:rPr>
          <w:sz w:val="24"/>
          <w:szCs w:val="24"/>
        </w:rPr>
        <w:t xml:space="preserve">content </w:t>
      </w:r>
      <w:r w:rsidR="00475520" w:rsidRPr="00A535FE">
        <w:rPr>
          <w:sz w:val="24"/>
          <w:szCs w:val="24"/>
        </w:rPr>
        <w:t>about the company's revenue-based f</w:t>
      </w:r>
      <w:r>
        <w:rPr>
          <w:sz w:val="24"/>
          <w:szCs w:val="24"/>
        </w:rPr>
        <w:t>unding model for tech startups, resulting in record quarterly and annual sales.</w:t>
      </w:r>
    </w:p>
    <w:p w:rsidR="009F48E9" w:rsidRDefault="00475520" w:rsidP="00FC19E3">
      <w:p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 </w:t>
      </w: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MYLIO, LLC </w:t>
      </w: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Digital Marketing Director </w:t>
      </w:r>
      <w:r w:rsidRPr="009F48E9">
        <w:rPr>
          <w:sz w:val="24"/>
          <w:szCs w:val="24"/>
        </w:rPr>
        <w:t>(3/2014 – 10/2015)</w:t>
      </w:r>
    </w:p>
    <w:p w:rsidR="00475520" w:rsidRPr="00A535FE" w:rsidRDefault="00475520" w:rsidP="00FC19E3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A535FE">
        <w:rPr>
          <w:sz w:val="24"/>
          <w:szCs w:val="24"/>
        </w:rPr>
        <w:t xml:space="preserve">Planned and executed digital and content strategy, social media, PR and inbound marketing for Mylio, a photography software startup. </w:t>
      </w:r>
    </w:p>
    <w:p w:rsidR="00475520" w:rsidRPr="00A535FE" w:rsidRDefault="00475520" w:rsidP="00FC19E3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A535FE">
        <w:rPr>
          <w:sz w:val="24"/>
          <w:szCs w:val="24"/>
        </w:rPr>
        <w:t xml:space="preserve">Managed the development, design, UX, </w:t>
      </w:r>
      <w:r w:rsidR="00F95DF7" w:rsidRPr="00A535FE">
        <w:rPr>
          <w:sz w:val="24"/>
          <w:szCs w:val="24"/>
        </w:rPr>
        <w:t xml:space="preserve">e-commerce integration </w:t>
      </w:r>
      <w:r w:rsidRPr="00A535FE">
        <w:rPr>
          <w:sz w:val="24"/>
          <w:szCs w:val="24"/>
        </w:rPr>
        <w:t xml:space="preserve">and customer success for </w:t>
      </w:r>
      <w:hyperlink r:id="rId9" w:history="1">
        <w:r w:rsidRPr="00A535FE">
          <w:rPr>
            <w:rStyle w:val="Hyperlink"/>
            <w:sz w:val="24"/>
            <w:szCs w:val="24"/>
          </w:rPr>
          <w:t>Mylio.com</w:t>
        </w:r>
      </w:hyperlink>
      <w:r w:rsidRPr="00A535FE">
        <w:rPr>
          <w:sz w:val="24"/>
          <w:szCs w:val="24"/>
        </w:rPr>
        <w:t xml:space="preserve"> using WordPress, Google Analytics, Hubspot and other tools. </w:t>
      </w:r>
    </w:p>
    <w:p w:rsidR="002430DB" w:rsidRDefault="00475520" w:rsidP="00FC19E3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A535FE">
        <w:rPr>
          <w:sz w:val="24"/>
          <w:szCs w:val="24"/>
        </w:rPr>
        <w:t xml:space="preserve">Built the </w:t>
      </w:r>
      <w:r w:rsidR="002430DB">
        <w:rPr>
          <w:sz w:val="24"/>
          <w:szCs w:val="24"/>
        </w:rPr>
        <w:t xml:space="preserve">company’s </w:t>
      </w:r>
      <w:r w:rsidRPr="00A535FE">
        <w:rPr>
          <w:sz w:val="24"/>
          <w:szCs w:val="24"/>
        </w:rPr>
        <w:t xml:space="preserve">brand voice and tone by establishing </w:t>
      </w:r>
      <w:r w:rsidR="00F95DF7" w:rsidRPr="00A535FE">
        <w:rPr>
          <w:sz w:val="24"/>
          <w:szCs w:val="24"/>
        </w:rPr>
        <w:t xml:space="preserve">visual and tone guidelines. </w:t>
      </w:r>
    </w:p>
    <w:p w:rsidR="002430DB" w:rsidRDefault="002430DB" w:rsidP="00FC19E3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Established and m</w:t>
      </w:r>
      <w:r w:rsidR="00F95DF7" w:rsidRPr="00A535FE">
        <w:rPr>
          <w:sz w:val="24"/>
          <w:szCs w:val="24"/>
        </w:rPr>
        <w:t xml:space="preserve">anaged </w:t>
      </w:r>
      <w:r w:rsidR="00475520" w:rsidRPr="00A535FE">
        <w:rPr>
          <w:sz w:val="24"/>
          <w:szCs w:val="24"/>
        </w:rPr>
        <w:t xml:space="preserve">social media channels </w:t>
      </w:r>
      <w:r>
        <w:rPr>
          <w:sz w:val="24"/>
          <w:szCs w:val="24"/>
        </w:rPr>
        <w:t xml:space="preserve">on Facebook, Twitter and Pinterest. </w:t>
      </w:r>
    </w:p>
    <w:p w:rsidR="00475520" w:rsidRPr="00A535FE" w:rsidRDefault="002430DB" w:rsidP="00FC19E3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</w:t>
      </w:r>
      <w:r w:rsidR="00F95DF7" w:rsidRPr="00A535FE">
        <w:rPr>
          <w:sz w:val="24"/>
          <w:szCs w:val="24"/>
        </w:rPr>
        <w:t>uthored</w:t>
      </w:r>
      <w:r w:rsidR="00475520" w:rsidRPr="00A535FE">
        <w:rPr>
          <w:sz w:val="24"/>
          <w:szCs w:val="24"/>
        </w:rPr>
        <w:t xml:space="preserve"> blog content, monthly newsletters, e-books/guides, long-form photo stories, email campaigns and social media content. Managed content strategy and calendar. </w:t>
      </w:r>
    </w:p>
    <w:p w:rsidR="00F95DF7" w:rsidRDefault="00F95DF7" w:rsidP="00FC19E3">
      <w:pPr>
        <w:spacing w:line="240" w:lineRule="auto"/>
        <w:rPr>
          <w:b/>
          <w:sz w:val="24"/>
          <w:szCs w:val="24"/>
        </w:rPr>
      </w:pPr>
    </w:p>
    <w:p w:rsidR="002430DB" w:rsidRDefault="002430DB" w:rsidP="00FC19E3">
      <w:pPr>
        <w:spacing w:line="240" w:lineRule="auto"/>
        <w:rPr>
          <w:b/>
          <w:sz w:val="24"/>
          <w:szCs w:val="24"/>
        </w:rPr>
      </w:pPr>
    </w:p>
    <w:p w:rsidR="002430DB" w:rsidRDefault="002430DB" w:rsidP="00FC19E3">
      <w:pPr>
        <w:spacing w:line="240" w:lineRule="auto"/>
        <w:rPr>
          <w:b/>
          <w:sz w:val="24"/>
          <w:szCs w:val="24"/>
        </w:rPr>
      </w:pPr>
    </w:p>
    <w:p w:rsidR="002430DB" w:rsidRDefault="002430DB" w:rsidP="00FC19E3">
      <w:pPr>
        <w:spacing w:line="240" w:lineRule="auto"/>
        <w:rPr>
          <w:b/>
          <w:sz w:val="24"/>
          <w:szCs w:val="24"/>
        </w:rPr>
      </w:pPr>
    </w:p>
    <w:p w:rsidR="002430DB" w:rsidRPr="00A535FE" w:rsidRDefault="002430DB" w:rsidP="00FC19E3">
      <w:pPr>
        <w:spacing w:line="240" w:lineRule="auto"/>
        <w:rPr>
          <w:b/>
          <w:sz w:val="24"/>
          <w:szCs w:val="24"/>
        </w:rPr>
      </w:pP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MICROSOFT </w:t>
      </w:r>
    </w:p>
    <w:p w:rsidR="00475520" w:rsidRPr="00A535FE" w:rsidRDefault="00475520" w:rsidP="00FC19E3">
      <w:pPr>
        <w:spacing w:line="240" w:lineRule="auto"/>
        <w:rPr>
          <w:sz w:val="24"/>
          <w:szCs w:val="24"/>
        </w:rPr>
      </w:pPr>
      <w:r w:rsidRPr="00A535FE">
        <w:rPr>
          <w:b/>
          <w:sz w:val="24"/>
          <w:szCs w:val="24"/>
        </w:rPr>
        <w:t xml:space="preserve">Senior Digital Marketing Manager, </w:t>
      </w:r>
      <w:r w:rsidR="00F95DF7" w:rsidRPr="00A535FE">
        <w:rPr>
          <w:b/>
          <w:sz w:val="24"/>
          <w:szCs w:val="24"/>
        </w:rPr>
        <w:t>Microsoft Philanthropies</w:t>
      </w:r>
      <w:r w:rsidRPr="00A535FE">
        <w:rPr>
          <w:b/>
          <w:sz w:val="24"/>
          <w:szCs w:val="24"/>
        </w:rPr>
        <w:t xml:space="preserve"> </w:t>
      </w:r>
      <w:r w:rsidR="00F95DF7" w:rsidRPr="00A535FE">
        <w:rPr>
          <w:sz w:val="24"/>
          <w:szCs w:val="24"/>
        </w:rPr>
        <w:t>(9/2012 – 5</w:t>
      </w:r>
      <w:r w:rsidRPr="00A535FE">
        <w:rPr>
          <w:sz w:val="24"/>
          <w:szCs w:val="24"/>
        </w:rPr>
        <w:t xml:space="preserve">/2013 – Redmond, Wash.)  </w:t>
      </w:r>
    </w:p>
    <w:p w:rsidR="00475520" w:rsidRPr="00A535FE" w:rsidRDefault="00475520" w:rsidP="00FC19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Led the </w:t>
      </w:r>
      <w:r w:rsidR="00F95DF7" w:rsidRPr="00A535FE">
        <w:rPr>
          <w:sz w:val="24"/>
          <w:szCs w:val="24"/>
        </w:rPr>
        <w:t xml:space="preserve">global </w:t>
      </w:r>
      <w:r w:rsidRPr="00A535FE">
        <w:rPr>
          <w:sz w:val="24"/>
          <w:szCs w:val="24"/>
        </w:rPr>
        <w:t xml:space="preserve">digital launch of </w:t>
      </w:r>
      <w:hyperlink r:id="rId10" w:history="1">
        <w:r w:rsidRPr="00A535FE">
          <w:rPr>
            <w:rStyle w:val="Hyperlink"/>
            <w:sz w:val="24"/>
            <w:szCs w:val="24"/>
          </w:rPr>
          <w:t>Microsoft YouthSpark</w:t>
        </w:r>
      </w:hyperlink>
      <w:r w:rsidRPr="00A535FE">
        <w:rPr>
          <w:sz w:val="24"/>
          <w:szCs w:val="24"/>
        </w:rPr>
        <w:t xml:space="preserve">, a first-of-its-kind initiative designed to provide opportunities in education, employment, and entrepreneurship to youth worldwide. I led the creation and launch of a new YouthSpark digital hub, and a new version of the global </w:t>
      </w:r>
      <w:hyperlink r:id="rId11" w:history="1">
        <w:r w:rsidRPr="00A535FE">
          <w:rPr>
            <w:rStyle w:val="Hyperlink"/>
            <w:sz w:val="24"/>
            <w:szCs w:val="24"/>
          </w:rPr>
          <w:t xml:space="preserve">Microsoft </w:t>
        </w:r>
        <w:r w:rsidR="00F95DF7" w:rsidRPr="00A535FE">
          <w:rPr>
            <w:rStyle w:val="Hyperlink"/>
            <w:sz w:val="24"/>
            <w:szCs w:val="24"/>
          </w:rPr>
          <w:t>Philanthropies</w:t>
        </w:r>
      </w:hyperlink>
      <w:r w:rsidRPr="00A535FE">
        <w:rPr>
          <w:sz w:val="24"/>
          <w:szCs w:val="24"/>
        </w:rPr>
        <w:t xml:space="preserve"> website.  </w:t>
      </w:r>
    </w:p>
    <w:p w:rsidR="00FC19E3" w:rsidRPr="000105C3" w:rsidRDefault="00475520" w:rsidP="00FC19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Managed global digital marketing for Microsoft </w:t>
      </w:r>
      <w:r w:rsidR="00F95DF7" w:rsidRPr="00A535FE">
        <w:rPr>
          <w:sz w:val="24"/>
          <w:szCs w:val="24"/>
        </w:rPr>
        <w:t>Philanthropies</w:t>
      </w:r>
      <w:r w:rsidRPr="00A535FE">
        <w:rPr>
          <w:sz w:val="24"/>
          <w:szCs w:val="24"/>
        </w:rPr>
        <w:t xml:space="preserve"> and YouthSpark via content and storytelling, social media, paid and organic SEO/SEM, and online advertising. Traffic to </w:t>
      </w:r>
      <w:r w:rsidR="00F95DF7" w:rsidRPr="00A535FE">
        <w:rPr>
          <w:sz w:val="24"/>
          <w:szCs w:val="24"/>
        </w:rPr>
        <w:t xml:space="preserve">owned </w:t>
      </w:r>
      <w:r w:rsidRPr="00A535FE">
        <w:rPr>
          <w:sz w:val="24"/>
          <w:szCs w:val="24"/>
        </w:rPr>
        <w:t xml:space="preserve">websites went up 20% and social media engagement increased by 15% over six months. </w:t>
      </w: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Principal Managing Editor, Microsoft News Center </w:t>
      </w:r>
      <w:r w:rsidR="00F95DF7" w:rsidRPr="00A535FE">
        <w:rPr>
          <w:sz w:val="24"/>
          <w:szCs w:val="24"/>
        </w:rPr>
        <w:t>(2/08 – 9</w:t>
      </w:r>
      <w:r w:rsidRPr="00A535FE">
        <w:rPr>
          <w:sz w:val="24"/>
          <w:szCs w:val="24"/>
        </w:rPr>
        <w:t xml:space="preserve">/2012 – Redmond, Wash.)   </w:t>
      </w:r>
    </w:p>
    <w:p w:rsidR="00475520" w:rsidRPr="00A535FE" w:rsidRDefault="00475520" w:rsidP="00FC19E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Led storytelling for the company via the creation of </w:t>
      </w:r>
      <w:hyperlink r:id="rId12" w:history="1">
        <w:r w:rsidRPr="00A535FE">
          <w:rPr>
            <w:rStyle w:val="Hyperlink"/>
            <w:sz w:val="24"/>
            <w:szCs w:val="24"/>
          </w:rPr>
          <w:t>Microsoft News Center</w:t>
        </w:r>
      </w:hyperlink>
      <w:r w:rsidRPr="00A535FE">
        <w:rPr>
          <w:sz w:val="24"/>
          <w:szCs w:val="24"/>
        </w:rPr>
        <w:t xml:space="preserve">, a central news and blog platform. Working with editors, developers and designers, rolled out new content, UX and brand strategies for a news site and a new family of corporate blogs. </w:t>
      </w:r>
    </w:p>
    <w:p w:rsidR="00475520" w:rsidRPr="00A535FE" w:rsidRDefault="00475520" w:rsidP="00FC19E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Managed content strategy across multiple stakeholders, driving an integrated, marketing and data-driven storytelling approach using blogs, videos, infographics, slideshows and social media. </w:t>
      </w:r>
    </w:p>
    <w:p w:rsidR="00475520" w:rsidRPr="00A535FE" w:rsidRDefault="00475520" w:rsidP="00FC19E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>Developed and implemented content marketing plan using owned, earned and paid media, driving a 22% increase in site reach and 30% increase in content reuse and sharing.</w:t>
      </w:r>
    </w:p>
    <w:p w:rsidR="00475520" w:rsidRPr="00A535FE" w:rsidRDefault="00475520" w:rsidP="00FC19E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Co-managed the </w:t>
      </w:r>
      <w:hyperlink r:id="rId13" w:history="1">
        <w:r w:rsidRPr="00A535FE">
          <w:rPr>
            <w:rStyle w:val="Hyperlink"/>
            <w:sz w:val="24"/>
            <w:szCs w:val="24"/>
          </w:rPr>
          <w:t>@</w:t>
        </w:r>
        <w:proofErr w:type="spellStart"/>
        <w:r w:rsidRPr="00A535FE">
          <w:rPr>
            <w:rStyle w:val="Hyperlink"/>
            <w:sz w:val="24"/>
            <w:szCs w:val="24"/>
          </w:rPr>
          <w:t>MSFTnews</w:t>
        </w:r>
        <w:proofErr w:type="spellEnd"/>
      </w:hyperlink>
      <w:r w:rsidRPr="00A535FE">
        <w:rPr>
          <w:sz w:val="24"/>
          <w:szCs w:val="24"/>
        </w:rPr>
        <w:t xml:space="preserve"> Twitter account for three years, engaging daily with 350,000 followers, including media. </w:t>
      </w:r>
    </w:p>
    <w:p w:rsidR="00475520" w:rsidRPr="00A535FE" w:rsidRDefault="00475520" w:rsidP="00FC19E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>Featured speake</w:t>
      </w:r>
      <w:r w:rsidR="00F95DF7" w:rsidRPr="00A535FE">
        <w:rPr>
          <w:sz w:val="24"/>
          <w:szCs w:val="24"/>
        </w:rPr>
        <w:t>r and panelist: "Every Company I</w:t>
      </w:r>
      <w:r w:rsidRPr="00A535FE">
        <w:rPr>
          <w:sz w:val="24"/>
          <w:szCs w:val="24"/>
        </w:rPr>
        <w:t>s a Media Company" – Stanford University, Edelman 2012 Academic Summit</w:t>
      </w:r>
      <w:r w:rsidR="00F95DF7" w:rsidRPr="00A535FE">
        <w:rPr>
          <w:sz w:val="24"/>
          <w:szCs w:val="24"/>
        </w:rPr>
        <w:t>.</w:t>
      </w: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>Senio</w:t>
      </w:r>
      <w:r w:rsidR="00F95DF7" w:rsidRPr="00A535FE">
        <w:rPr>
          <w:b/>
          <w:sz w:val="24"/>
          <w:szCs w:val="24"/>
        </w:rPr>
        <w:t>r Marketing Manager, Developer and</w:t>
      </w:r>
      <w:r w:rsidRPr="00A535FE">
        <w:rPr>
          <w:b/>
          <w:sz w:val="24"/>
          <w:szCs w:val="24"/>
        </w:rPr>
        <w:t xml:space="preserve"> Platform Evangelism </w:t>
      </w:r>
      <w:r w:rsidRPr="00CF0530">
        <w:rPr>
          <w:sz w:val="24"/>
          <w:szCs w:val="24"/>
        </w:rPr>
        <w:t>(1/07–2/08 – Redmond, Wash.)</w:t>
      </w:r>
    </w:p>
    <w:p w:rsidR="00475520" w:rsidRPr="00A535FE" w:rsidRDefault="00475520" w:rsidP="00FC19E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Produced and managed marketing communications to 70,000 Microsoft Independent Software Vendors (ISVs) worldwide via websites, online advertising, search, and custom communications vehicles. </w:t>
      </w: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Senior Online Marketing Manager, U.S. Partner Group </w:t>
      </w:r>
      <w:r w:rsidRPr="00CF0530">
        <w:rPr>
          <w:sz w:val="24"/>
          <w:szCs w:val="24"/>
        </w:rPr>
        <w:t>(8/2003 – 3/2006 – Redmond, Wash.)</w:t>
      </w:r>
    </w:p>
    <w:p w:rsidR="00475520" w:rsidRPr="00A535FE" w:rsidRDefault="00F95DF7" w:rsidP="00FC19E3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A535FE">
        <w:rPr>
          <w:sz w:val="24"/>
          <w:szCs w:val="24"/>
        </w:rPr>
        <w:t>M</w:t>
      </w:r>
      <w:r w:rsidR="00475520" w:rsidRPr="00A535FE">
        <w:rPr>
          <w:sz w:val="24"/>
          <w:szCs w:val="24"/>
        </w:rPr>
        <w:t>anaged the U.S. partner website, weekly e-newsletters, online marketing and field communications for 200,000 U.S. partners.</w:t>
      </w:r>
    </w:p>
    <w:p w:rsidR="00475520" w:rsidRPr="00A535FE" w:rsidRDefault="00475520" w:rsidP="00FC19E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>Led the consolidation of 20+ external partner websites and login systems into a single portal, resulting in a 12-point increase in partner satisfaction with Microsoft's online tools.</w:t>
      </w: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Online Product Manager/Site Manager </w:t>
      </w:r>
      <w:r w:rsidRPr="00CF0530">
        <w:rPr>
          <w:sz w:val="24"/>
          <w:szCs w:val="24"/>
        </w:rPr>
        <w:t>(12/00 – 8/03– Redmond, Wash.)</w:t>
      </w:r>
    </w:p>
    <w:p w:rsidR="00475520" w:rsidRPr="00A535FE" w:rsidRDefault="00475520" w:rsidP="00FC19E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>Managed online content and overall marketing strategy (content, production, feature development) for multiple online properties on Mic</w:t>
      </w:r>
      <w:r w:rsidR="00BD6D6F">
        <w:rPr>
          <w:sz w:val="24"/>
          <w:szCs w:val="24"/>
        </w:rPr>
        <w:t xml:space="preserve">rosoft.com including </w:t>
      </w:r>
      <w:proofErr w:type="spellStart"/>
      <w:r w:rsidR="00BD6D6F">
        <w:rPr>
          <w:sz w:val="24"/>
          <w:szCs w:val="24"/>
        </w:rPr>
        <w:t>Mactopia</w:t>
      </w:r>
      <w:proofErr w:type="spellEnd"/>
      <w:r w:rsidR="00BD6D6F">
        <w:rPr>
          <w:sz w:val="24"/>
          <w:szCs w:val="24"/>
        </w:rPr>
        <w:t xml:space="preserve"> (m</w:t>
      </w:r>
      <w:r w:rsidRPr="00A535FE">
        <w:rPr>
          <w:sz w:val="24"/>
          <w:szCs w:val="24"/>
        </w:rPr>
        <w:t xml:space="preserve">icrosoft.com/mac) and various Windows Server websites. </w:t>
      </w: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>Technical Writer and Web Producer</w:t>
      </w:r>
      <w:r w:rsidR="00FC19E3" w:rsidRPr="00A535FE">
        <w:rPr>
          <w:b/>
          <w:sz w:val="24"/>
          <w:szCs w:val="24"/>
        </w:rPr>
        <w:t xml:space="preserve"> - </w:t>
      </w:r>
      <w:r w:rsidR="00FC19E3" w:rsidRPr="00CF0530">
        <w:rPr>
          <w:sz w:val="24"/>
          <w:szCs w:val="24"/>
        </w:rPr>
        <w:t>Contract</w:t>
      </w:r>
      <w:r w:rsidRPr="00CF0530">
        <w:rPr>
          <w:sz w:val="24"/>
          <w:szCs w:val="24"/>
        </w:rPr>
        <w:t xml:space="preserve"> (2/99 – 5/00 – Redmond, Wash.)</w:t>
      </w:r>
    </w:p>
    <w:p w:rsidR="00475520" w:rsidRPr="00A535FE" w:rsidRDefault="00475520" w:rsidP="00FC19E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Researched, wrote and coordinated technical and business content for the MSN Operations Team and the Windows 2000 website. </w:t>
      </w:r>
    </w:p>
    <w:p w:rsidR="00475520" w:rsidRPr="00A535FE" w:rsidRDefault="00475520" w:rsidP="00FC19E3">
      <w:pPr>
        <w:spacing w:line="240" w:lineRule="auto"/>
        <w:rPr>
          <w:sz w:val="24"/>
          <w:szCs w:val="24"/>
        </w:rPr>
      </w:pPr>
    </w:p>
    <w:p w:rsidR="002430DB" w:rsidRDefault="002430DB" w:rsidP="00FC19E3">
      <w:pPr>
        <w:spacing w:line="240" w:lineRule="auto"/>
        <w:rPr>
          <w:b/>
          <w:sz w:val="24"/>
          <w:szCs w:val="24"/>
        </w:rPr>
      </w:pP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SAINT PAUL AREA CHAMBER OF COMMERCE       </w:t>
      </w: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Marketing Communications Director </w:t>
      </w:r>
      <w:r w:rsidRPr="00CF0530">
        <w:rPr>
          <w:sz w:val="24"/>
          <w:szCs w:val="24"/>
        </w:rPr>
        <w:t>(3/93 – 9/95 – St. Paul, Minn.)</w:t>
      </w:r>
    </w:p>
    <w:p w:rsidR="00F95DF7" w:rsidRPr="00A535FE" w:rsidRDefault="00475520" w:rsidP="00FC19E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Directed member marketing communications and public relations programs, including media relations. </w:t>
      </w:r>
      <w:r w:rsidR="00F95DF7" w:rsidRPr="00A535FE">
        <w:rPr>
          <w:sz w:val="24"/>
          <w:szCs w:val="24"/>
        </w:rPr>
        <w:t xml:space="preserve">Served as spokesperson and liaison with the Mayor’s office. </w:t>
      </w:r>
    </w:p>
    <w:p w:rsidR="00475520" w:rsidRPr="00A535FE" w:rsidRDefault="00475520" w:rsidP="00FC19E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Wrote and edited monthly publications, membership directory, and legislative materials. Managed communications assistant and interns. </w:t>
      </w:r>
    </w:p>
    <w:p w:rsidR="00CF0530" w:rsidRDefault="00CF0530" w:rsidP="00FC19E3">
      <w:pPr>
        <w:spacing w:line="240" w:lineRule="auto"/>
        <w:rPr>
          <w:b/>
          <w:sz w:val="24"/>
          <w:szCs w:val="24"/>
        </w:rPr>
      </w:pP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PADILLA SPEER BEARDSLEY PUBLIC RELATIONS    </w:t>
      </w: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Account Executive </w:t>
      </w:r>
      <w:r w:rsidRPr="00CF0530">
        <w:rPr>
          <w:sz w:val="24"/>
          <w:szCs w:val="24"/>
        </w:rPr>
        <w:t>(1/92 – 3/93 – Minneapolis, Minn.)</w:t>
      </w:r>
    </w:p>
    <w:p w:rsidR="00475520" w:rsidRPr="00A535FE" w:rsidRDefault="00475520" w:rsidP="00FC19E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Developed and managed national and international public relations programs for clients including </w:t>
      </w:r>
      <w:r w:rsidR="00F95DF7" w:rsidRPr="00A535FE">
        <w:rPr>
          <w:sz w:val="24"/>
          <w:szCs w:val="24"/>
        </w:rPr>
        <w:t xml:space="preserve">KTCA Public Television, </w:t>
      </w:r>
      <w:r w:rsidRPr="00A535FE">
        <w:rPr>
          <w:sz w:val="24"/>
          <w:szCs w:val="24"/>
        </w:rPr>
        <w:t xml:space="preserve">Allen-Bradley, Yamaha, and General Mills. Pitched media stories, wrote and edited news releases, press kits, and trade publication articles. Now known as </w:t>
      </w:r>
      <w:proofErr w:type="spellStart"/>
      <w:r w:rsidRPr="00A535FE">
        <w:rPr>
          <w:sz w:val="24"/>
          <w:szCs w:val="24"/>
        </w:rPr>
        <w:t>PadillaCRT</w:t>
      </w:r>
      <w:proofErr w:type="spellEnd"/>
      <w:r w:rsidRPr="00A535FE">
        <w:rPr>
          <w:sz w:val="24"/>
          <w:szCs w:val="24"/>
        </w:rPr>
        <w:t xml:space="preserve">, the agency is one of the top 10 independent PR agencies in the U.S. </w:t>
      </w:r>
    </w:p>
    <w:p w:rsidR="00475520" w:rsidRPr="00A535FE" w:rsidRDefault="00475520" w:rsidP="00FC19E3">
      <w:pPr>
        <w:spacing w:line="240" w:lineRule="auto"/>
        <w:rPr>
          <w:sz w:val="24"/>
          <w:szCs w:val="24"/>
        </w:rPr>
      </w:pP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JOSTENS, INC.         </w:t>
      </w: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 xml:space="preserve">Communications Manager, School Products Division </w:t>
      </w:r>
      <w:r w:rsidRPr="00CF0530">
        <w:rPr>
          <w:sz w:val="24"/>
          <w:szCs w:val="24"/>
        </w:rPr>
        <w:t>(9/89–1/92 – Minneapolis, Minn.)</w:t>
      </w:r>
    </w:p>
    <w:p w:rsidR="00475520" w:rsidRPr="00A535FE" w:rsidRDefault="00475520" w:rsidP="00FC19E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>Directed internal and external communications for the School Products Group, Jo</w:t>
      </w:r>
      <w:r w:rsidR="000105C3">
        <w:rPr>
          <w:sz w:val="24"/>
          <w:szCs w:val="24"/>
        </w:rPr>
        <w:t>stens' largest division. The company’s</w:t>
      </w:r>
      <w:r w:rsidRPr="00A535FE">
        <w:rPr>
          <w:sz w:val="24"/>
          <w:szCs w:val="24"/>
        </w:rPr>
        <w:t xml:space="preserve"> products include school yearbooks, class rings, and products celebrating athletic achievements. </w:t>
      </w:r>
    </w:p>
    <w:p w:rsidR="00475520" w:rsidRPr="00A535FE" w:rsidRDefault="00475520" w:rsidP="00FC19E3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Managed a team of four communications specialists and co-managed a creative staff of nine designers and producers. </w:t>
      </w:r>
    </w:p>
    <w:p w:rsidR="00F63844" w:rsidRPr="00A535FE" w:rsidRDefault="00F63844" w:rsidP="00FC19E3">
      <w:pPr>
        <w:spacing w:line="240" w:lineRule="auto"/>
        <w:rPr>
          <w:b/>
          <w:sz w:val="24"/>
          <w:szCs w:val="24"/>
        </w:rPr>
      </w:pP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>EDUCATION</w:t>
      </w:r>
    </w:p>
    <w:p w:rsidR="00475520" w:rsidRPr="00A535FE" w:rsidRDefault="00475520" w:rsidP="00FC19E3">
      <w:p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>BA in Journalism – Drake University, Des Moines, Iowa</w:t>
      </w:r>
    </w:p>
    <w:p w:rsidR="00475520" w:rsidRPr="00A535FE" w:rsidRDefault="000105C3" w:rsidP="00FC19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Digital Marketing C</w:t>
      </w:r>
      <w:r w:rsidR="00475520" w:rsidRPr="00A535FE">
        <w:rPr>
          <w:sz w:val="24"/>
          <w:szCs w:val="24"/>
        </w:rPr>
        <w:t>ertification – Kellogg School of Management</w:t>
      </w:r>
      <w:r w:rsidR="00F95DF7" w:rsidRPr="00A535FE">
        <w:rPr>
          <w:sz w:val="24"/>
          <w:szCs w:val="24"/>
        </w:rPr>
        <w:t>, Northwestern University</w:t>
      </w:r>
    </w:p>
    <w:p w:rsidR="00475520" w:rsidRPr="00A535FE" w:rsidRDefault="00475520" w:rsidP="00FC19E3">
      <w:pPr>
        <w:spacing w:line="240" w:lineRule="auto"/>
        <w:rPr>
          <w:sz w:val="24"/>
          <w:szCs w:val="24"/>
        </w:rPr>
      </w:pPr>
    </w:p>
    <w:p w:rsidR="00475520" w:rsidRPr="00A535FE" w:rsidRDefault="00475520" w:rsidP="00FC19E3">
      <w:pPr>
        <w:spacing w:line="240" w:lineRule="auto"/>
        <w:rPr>
          <w:b/>
          <w:sz w:val="24"/>
          <w:szCs w:val="24"/>
        </w:rPr>
      </w:pPr>
      <w:r w:rsidRPr="00A535FE">
        <w:rPr>
          <w:b/>
          <w:sz w:val="24"/>
          <w:szCs w:val="24"/>
        </w:rPr>
        <w:t>COMMUNITY ACTIVITIES</w:t>
      </w:r>
    </w:p>
    <w:p w:rsidR="00475520" w:rsidRPr="00A535FE" w:rsidRDefault="00475520" w:rsidP="00FC19E3">
      <w:p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>Marketing Volunteer, Girls on the Run, Pug</w:t>
      </w:r>
      <w:r w:rsidR="00F95DF7" w:rsidRPr="00A535FE">
        <w:rPr>
          <w:sz w:val="24"/>
          <w:szCs w:val="24"/>
        </w:rPr>
        <w:t>et Sound. (Re-launched website and</w:t>
      </w:r>
      <w:r w:rsidRPr="00A535FE">
        <w:rPr>
          <w:sz w:val="24"/>
          <w:szCs w:val="24"/>
        </w:rPr>
        <w:t xml:space="preserve"> social media channels)</w:t>
      </w:r>
      <w:r w:rsidR="000433B7">
        <w:rPr>
          <w:sz w:val="24"/>
          <w:szCs w:val="24"/>
        </w:rPr>
        <w:t>.</w:t>
      </w:r>
      <w:r w:rsidRPr="00A535FE">
        <w:rPr>
          <w:sz w:val="24"/>
          <w:szCs w:val="24"/>
        </w:rPr>
        <w:t xml:space="preserve"> </w:t>
      </w:r>
    </w:p>
    <w:p w:rsidR="00F95DF7" w:rsidRPr="00A535FE" w:rsidRDefault="00F95DF7" w:rsidP="00FC19E3">
      <w:p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Volunteer Running Buddy, Girls on the Run </w:t>
      </w:r>
    </w:p>
    <w:p w:rsidR="00475520" w:rsidRPr="00A535FE" w:rsidRDefault="00475520" w:rsidP="00FC19E3">
      <w:p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 xml:space="preserve">Scholarship Volunteer, Greater Seattle Business Association </w:t>
      </w:r>
    </w:p>
    <w:p w:rsidR="00F63844" w:rsidRDefault="00475520" w:rsidP="00FC19E3">
      <w:pPr>
        <w:spacing w:line="240" w:lineRule="auto"/>
        <w:rPr>
          <w:sz w:val="24"/>
          <w:szCs w:val="24"/>
        </w:rPr>
      </w:pPr>
      <w:r w:rsidRPr="00A535FE">
        <w:rPr>
          <w:sz w:val="24"/>
          <w:szCs w:val="24"/>
        </w:rPr>
        <w:t>Communications Volunteer, Pride Foundation</w:t>
      </w:r>
    </w:p>
    <w:p w:rsidR="004C6B46" w:rsidRDefault="004C6B46" w:rsidP="00FC19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Volunteer, </w:t>
      </w:r>
      <w:hyperlink r:id="rId14" w:history="1">
        <w:r w:rsidRPr="004C6B46">
          <w:rPr>
            <w:rStyle w:val="Hyperlink"/>
            <w:sz w:val="24"/>
            <w:szCs w:val="24"/>
          </w:rPr>
          <w:t>Presterity.org</w:t>
        </w:r>
      </w:hyperlink>
    </w:p>
    <w:p w:rsidR="004C6B46" w:rsidRPr="00A535FE" w:rsidRDefault="004C6B46" w:rsidP="00FC19E3">
      <w:pPr>
        <w:spacing w:line="240" w:lineRule="auto"/>
        <w:rPr>
          <w:sz w:val="24"/>
          <w:szCs w:val="24"/>
        </w:rPr>
      </w:pPr>
    </w:p>
    <w:sectPr w:rsidR="004C6B46" w:rsidRPr="00A535FE" w:rsidSect="00587F8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FAB"/>
    <w:multiLevelType w:val="hybridMultilevel"/>
    <w:tmpl w:val="2D92A6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C2A35"/>
    <w:multiLevelType w:val="hybridMultilevel"/>
    <w:tmpl w:val="BE44E7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C1E9C"/>
    <w:multiLevelType w:val="hybridMultilevel"/>
    <w:tmpl w:val="1C123D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C078B"/>
    <w:multiLevelType w:val="hybridMultilevel"/>
    <w:tmpl w:val="FC4CAB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E24A4"/>
    <w:multiLevelType w:val="hybridMultilevel"/>
    <w:tmpl w:val="E5A0BA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F58AE"/>
    <w:multiLevelType w:val="hybridMultilevel"/>
    <w:tmpl w:val="832001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6546"/>
    <w:multiLevelType w:val="hybridMultilevel"/>
    <w:tmpl w:val="0FEE8B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9411A"/>
    <w:multiLevelType w:val="hybridMultilevel"/>
    <w:tmpl w:val="647E8F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235D3"/>
    <w:multiLevelType w:val="hybridMultilevel"/>
    <w:tmpl w:val="4EAEE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739E4"/>
    <w:multiLevelType w:val="hybridMultilevel"/>
    <w:tmpl w:val="2806FB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14581"/>
    <w:multiLevelType w:val="hybridMultilevel"/>
    <w:tmpl w:val="3F04D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67CFC"/>
    <w:multiLevelType w:val="hybridMultilevel"/>
    <w:tmpl w:val="4434D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20"/>
    <w:rsid w:val="000105C3"/>
    <w:rsid w:val="000433B7"/>
    <w:rsid w:val="001B66BA"/>
    <w:rsid w:val="00233109"/>
    <w:rsid w:val="002430DB"/>
    <w:rsid w:val="00475520"/>
    <w:rsid w:val="004C6B46"/>
    <w:rsid w:val="00537AD8"/>
    <w:rsid w:val="00587F86"/>
    <w:rsid w:val="00635FAD"/>
    <w:rsid w:val="009F48E9"/>
    <w:rsid w:val="00A535FE"/>
    <w:rsid w:val="00A57438"/>
    <w:rsid w:val="00AD054D"/>
    <w:rsid w:val="00B30740"/>
    <w:rsid w:val="00BD6D6F"/>
    <w:rsid w:val="00CF0530"/>
    <w:rsid w:val="00DA766A"/>
    <w:rsid w:val="00DF1431"/>
    <w:rsid w:val="00F63844"/>
    <w:rsid w:val="00F95DF7"/>
    <w:rsid w:val="00F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C897"/>
  <w15:chartTrackingRefBased/>
  <w15:docId w15:val="{D7EF719A-0A1E-4CC1-B45A-5265F25F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5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5DF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A76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ghtercapital.com/salesforce/" TargetMode="External"/><Relationship Id="rId13" Type="http://schemas.openxmlformats.org/officeDocument/2006/relationships/hyperlink" Target="https://twitter.com/msft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ghtercapital.com/" TargetMode="External"/><Relationship Id="rId12" Type="http://schemas.openxmlformats.org/officeDocument/2006/relationships/hyperlink" Target="http://news.microsoft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igitalinstigator.com/" TargetMode="External"/><Relationship Id="rId11" Type="http://schemas.openxmlformats.org/officeDocument/2006/relationships/hyperlink" Target="https://www.microsoft.com/en-us/philanthropies/youthspark" TargetMode="External"/><Relationship Id="rId5" Type="http://schemas.openxmlformats.org/officeDocument/2006/relationships/hyperlink" Target="file:///C:\Users\Sandra\AppData\Roaming\Microsoft\Word\sandraleduc@outlook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philanthropies/youthsp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lio.com/" TargetMode="External"/><Relationship Id="rId14" Type="http://schemas.openxmlformats.org/officeDocument/2006/relationships/hyperlink" Target="https://presteri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LeDuc</dc:creator>
  <cp:keywords/>
  <dc:description/>
  <cp:lastModifiedBy>Sandra LeDuc</cp:lastModifiedBy>
  <cp:revision>16</cp:revision>
  <dcterms:created xsi:type="dcterms:W3CDTF">2017-01-11T16:11:00Z</dcterms:created>
  <dcterms:modified xsi:type="dcterms:W3CDTF">2017-03-03T20:53:00Z</dcterms:modified>
</cp:coreProperties>
</file>